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98AA" w14:textId="4CC9E788" w:rsidR="00264F30" w:rsidRPr="009F6D6E" w:rsidRDefault="00264F30">
      <w:pPr>
        <w:rPr>
          <w:rFonts w:ascii="Times New Roman" w:hAnsi="Times New Roman" w:cs="Times New Roman"/>
          <w:b/>
        </w:rPr>
      </w:pPr>
      <w:r w:rsidRPr="009F6D6E">
        <w:rPr>
          <w:rFonts w:ascii="Times New Roman" w:hAnsi="Times New Roman" w:cs="Times New Roman"/>
          <w:b/>
        </w:rPr>
        <w:t xml:space="preserve">UNIT </w:t>
      </w:r>
      <w:r w:rsidR="00E56B33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9F6D6E">
        <w:rPr>
          <w:rFonts w:ascii="Times New Roman" w:hAnsi="Times New Roman" w:cs="Times New Roman"/>
          <w:b/>
        </w:rPr>
        <w:t xml:space="preserve"> Vocabulary KEY TERMS</w:t>
      </w:r>
    </w:p>
    <w:p w14:paraId="6B3E8D65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Absolute age-</w:t>
      </w:r>
    </w:p>
    <w:p w14:paraId="59C33B26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BYA-</w:t>
      </w:r>
    </w:p>
    <w:p w14:paraId="31C10A88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Correlation-</w:t>
      </w:r>
    </w:p>
    <w:p w14:paraId="55BDC232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Eon-</w:t>
      </w:r>
    </w:p>
    <w:p w14:paraId="6BCFDA3E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Epoch-</w:t>
      </w:r>
    </w:p>
    <w:p w14:paraId="1FF473D0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Era-</w:t>
      </w:r>
    </w:p>
    <w:p w14:paraId="000BACA3" w14:textId="77777777" w:rsidR="001B51FB" w:rsidRPr="009F6D6E" w:rsidRDefault="001B51FB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Extinction-</w:t>
      </w:r>
    </w:p>
    <w:p w14:paraId="5AEA93EC" w14:textId="77777777" w:rsidR="006744B9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Fossil-</w:t>
      </w:r>
    </w:p>
    <w:p w14:paraId="7439B31A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Half-Life-</w:t>
      </w:r>
    </w:p>
    <w:p w14:paraId="6498E946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Index Fossil-</w:t>
      </w:r>
    </w:p>
    <w:p w14:paraId="593A13F2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Intrusion-</w:t>
      </w:r>
    </w:p>
    <w:p w14:paraId="241C0BE0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Intrusive-</w:t>
      </w:r>
    </w:p>
    <w:p w14:paraId="6300457F" w14:textId="77777777" w:rsidR="001B51FB" w:rsidRPr="009F6D6E" w:rsidRDefault="001B51FB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Iridium-</w:t>
      </w:r>
    </w:p>
    <w:p w14:paraId="1C771106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Isotope-</w:t>
      </w:r>
    </w:p>
    <w:p w14:paraId="1ED4DEA3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K-T Boundary-</w:t>
      </w:r>
    </w:p>
    <w:p w14:paraId="676DC351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Law of Superposition-</w:t>
      </w:r>
    </w:p>
    <w:p w14:paraId="78EAEBCA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MYA-</w:t>
      </w:r>
    </w:p>
    <w:p w14:paraId="67649DC4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Paleontologist-</w:t>
      </w:r>
    </w:p>
    <w:p w14:paraId="1A054BEF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Period-</w:t>
      </w:r>
    </w:p>
    <w:p w14:paraId="583EE099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Radiation-</w:t>
      </w:r>
    </w:p>
    <w:p w14:paraId="7F3B2013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Relative dating-</w:t>
      </w:r>
    </w:p>
    <w:p w14:paraId="1A4A7895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Stromatolite-</w:t>
      </w:r>
    </w:p>
    <w:p w14:paraId="3600B363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Trace Fossil-</w:t>
      </w:r>
    </w:p>
    <w:p w14:paraId="53EEACD6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Unconformity-</w:t>
      </w:r>
    </w:p>
    <w:p w14:paraId="06697FB6" w14:textId="77777777" w:rsidR="00264F30" w:rsidRPr="009F6D6E" w:rsidRDefault="00264F30" w:rsidP="009F6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F6D6E">
        <w:rPr>
          <w:rFonts w:ascii="Times New Roman" w:hAnsi="Times New Roman" w:cs="Times New Roman"/>
        </w:rPr>
        <w:t>Uniformity-</w:t>
      </w:r>
    </w:p>
    <w:sectPr w:rsidR="00264F30" w:rsidRPr="009F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D08FB"/>
    <w:multiLevelType w:val="hybridMultilevel"/>
    <w:tmpl w:val="6408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30"/>
    <w:rsid w:val="001B51FB"/>
    <w:rsid w:val="00264F30"/>
    <w:rsid w:val="006744B9"/>
    <w:rsid w:val="009F6D6E"/>
    <w:rsid w:val="00E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12A9"/>
  <w15:chartTrackingRefBased/>
  <w15:docId w15:val="{D96B5622-896C-456E-B95C-EC9A0D48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6C40-80C2-4B08-A434-F0452747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2020-11-30T04:06:00Z</dcterms:created>
  <dcterms:modified xsi:type="dcterms:W3CDTF">2020-11-30T04:06:00Z</dcterms:modified>
</cp:coreProperties>
</file>