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74" w:rsidRPr="009B2E6E" w:rsidRDefault="000C3874" w:rsidP="000C3874">
      <w:pPr>
        <w:rPr>
          <w:rFonts w:ascii="Times" w:eastAsia="Times New Roman" w:hAnsi="Times" w:cs="Times New Roman"/>
          <w:sz w:val="20"/>
          <w:szCs w:val="20"/>
          <w:lang w:val="en-AU"/>
        </w:rPr>
      </w:pPr>
      <w:r>
        <w:rPr>
          <w:rFonts w:ascii="Times" w:eastAsia="Times New Roman" w:hAnsi="Times" w:cs="Times New Roman"/>
          <w:sz w:val="20"/>
          <w:szCs w:val="20"/>
          <w:lang w:val="en-AU"/>
        </w:rPr>
        <w:pict>
          <v:rect id="_x0000_i1025" style="width:0;height:1.5pt" o:hralign="center" o:hrstd="t" o:hr="t" fillcolor="#aaa" stroked="f"/>
        </w:pict>
      </w:r>
    </w:p>
    <w:tbl>
      <w:tblPr>
        <w:tblW w:w="5002" w:type="pct"/>
        <w:tblCellSpacing w:w="1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24"/>
        <w:gridCol w:w="1019"/>
        <w:gridCol w:w="756"/>
        <w:gridCol w:w="781"/>
        <w:gridCol w:w="734"/>
        <w:gridCol w:w="693"/>
        <w:gridCol w:w="885"/>
        <w:gridCol w:w="860"/>
        <w:gridCol w:w="867"/>
        <w:gridCol w:w="956"/>
        <w:gridCol w:w="773"/>
      </w:tblGrid>
      <w:tr w:rsidR="000C3874" w:rsidRPr="009B2E6E" w:rsidTr="000C3874">
        <w:trPr>
          <w:trHeight w:val="149"/>
          <w:tblCellSpacing w:w="10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74" w:rsidRPr="009B2E6E" w:rsidRDefault="000C3874" w:rsidP="008F1C36">
            <w:pPr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> 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> </w:t>
            </w:r>
            <w:hyperlink r:id="rId4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MERCURY</w:t>
              </w:r>
            </w:hyperlink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> 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> </w:t>
            </w:r>
            <w:hyperlink r:id="rId5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VENUS</w:t>
              </w:r>
            </w:hyperlink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> 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> </w:t>
            </w:r>
            <w:hyperlink r:id="rId6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EARTH</w:t>
              </w:r>
            </w:hyperlink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> 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> </w:t>
            </w:r>
            <w:hyperlink r:id="rId7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MOON</w:t>
              </w:r>
            </w:hyperlink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> 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> </w:t>
            </w:r>
            <w:hyperlink r:id="rId8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MARS</w:t>
              </w:r>
            </w:hyperlink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> 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> </w:t>
            </w:r>
            <w:hyperlink r:id="rId9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JUPITER</w:t>
              </w:r>
            </w:hyperlink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> 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> </w:t>
            </w:r>
            <w:hyperlink r:id="rId10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SATURN</w:t>
              </w:r>
            </w:hyperlink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> 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> </w:t>
            </w:r>
            <w:hyperlink r:id="rId11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URANUS</w:t>
              </w:r>
            </w:hyperlink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> 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> </w:t>
            </w:r>
            <w:hyperlink r:id="rId12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NEPTUNE</w:t>
              </w:r>
            </w:hyperlink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> 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> </w:t>
            </w:r>
            <w:hyperlink r:id="rId13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PLUTO</w:t>
              </w:r>
            </w:hyperlink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> </w:t>
            </w:r>
          </w:p>
        </w:tc>
      </w:tr>
      <w:tr w:rsidR="000C3874" w:rsidRPr="009B2E6E" w:rsidTr="000C3874">
        <w:trPr>
          <w:trHeight w:val="309"/>
          <w:tblCellSpacing w:w="10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74" w:rsidRPr="009B2E6E" w:rsidRDefault="000C3874" w:rsidP="008F1C36">
            <w:pPr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hyperlink r:id="rId14" w:anchor="mass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Mass</w:t>
              </w:r>
            </w:hyperlink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 xml:space="preserve"> (10</w:t>
            </w:r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vertAlign w:val="superscript"/>
                <w:lang w:val="en-AU"/>
              </w:rPr>
              <w:t>24</w:t>
            </w:r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>kg)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0.330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4.87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5.97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0.073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0.642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1898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568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86.8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102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0.0131</w:t>
            </w:r>
          </w:p>
        </w:tc>
      </w:tr>
      <w:tr w:rsidR="000C3874" w:rsidRPr="009B2E6E" w:rsidTr="000C3874">
        <w:trPr>
          <w:trHeight w:val="309"/>
          <w:tblCellSpacing w:w="10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74" w:rsidRPr="009B2E6E" w:rsidRDefault="000C3874" w:rsidP="008F1C36">
            <w:pPr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hyperlink r:id="rId15" w:anchor="diam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Diameter</w:t>
              </w:r>
            </w:hyperlink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 xml:space="preserve"> (km)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4879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12,104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12,756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3475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6792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142,984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120,536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51,118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49,528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2390</w:t>
            </w:r>
          </w:p>
        </w:tc>
        <w:bookmarkStart w:id="0" w:name="_GoBack"/>
        <w:bookmarkEnd w:id="0"/>
      </w:tr>
      <w:tr w:rsidR="000C3874" w:rsidRPr="009B2E6E" w:rsidTr="000C3874">
        <w:trPr>
          <w:trHeight w:val="319"/>
          <w:tblCellSpacing w:w="10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74" w:rsidRPr="009B2E6E" w:rsidRDefault="000C3874" w:rsidP="008F1C36">
            <w:pPr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hyperlink r:id="rId16" w:anchor="dens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Density</w:t>
              </w:r>
            </w:hyperlink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 xml:space="preserve"> (kg/m</w:t>
            </w:r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vertAlign w:val="superscript"/>
                <w:lang w:val="en-AU"/>
              </w:rPr>
              <w:t>3</w:t>
            </w:r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>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5427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5243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5514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3340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3933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1326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687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1271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1638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1830</w:t>
            </w:r>
          </w:p>
        </w:tc>
      </w:tr>
      <w:tr w:rsidR="000C3874" w:rsidRPr="009B2E6E" w:rsidTr="000C3874">
        <w:trPr>
          <w:trHeight w:val="309"/>
          <w:tblCellSpacing w:w="10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74" w:rsidRPr="009B2E6E" w:rsidRDefault="000C3874" w:rsidP="008F1C36">
            <w:pPr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hyperlink r:id="rId17" w:anchor="grav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Gravity</w:t>
              </w:r>
            </w:hyperlink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 xml:space="preserve"> (m/s</w:t>
            </w:r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vertAlign w:val="superscript"/>
                <w:lang w:val="en-AU"/>
              </w:rPr>
              <w:t>2</w:t>
            </w:r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>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3.7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8.9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9.8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1.6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3.7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23.1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9.0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8.7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11.0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0.6</w:t>
            </w:r>
          </w:p>
        </w:tc>
      </w:tr>
      <w:tr w:rsidR="000C3874" w:rsidRPr="009B2E6E" w:rsidTr="000C3874">
        <w:trPr>
          <w:trHeight w:val="469"/>
          <w:tblCellSpacing w:w="10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74" w:rsidRPr="009B2E6E" w:rsidRDefault="000C3874" w:rsidP="008F1C36">
            <w:pPr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hyperlink r:id="rId18" w:anchor="escv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Escape Velocity</w:t>
              </w:r>
            </w:hyperlink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 xml:space="preserve"> (km/s)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4.3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10.4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11.2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2.4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5.0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59.5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35.5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21.3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23.5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1.1</w:t>
            </w:r>
          </w:p>
        </w:tc>
      </w:tr>
      <w:tr w:rsidR="000C3874" w:rsidRPr="009B2E6E" w:rsidTr="000C3874">
        <w:trPr>
          <w:trHeight w:val="469"/>
          <w:tblCellSpacing w:w="10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74" w:rsidRPr="009B2E6E" w:rsidRDefault="000C3874" w:rsidP="008F1C36">
            <w:pPr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hyperlink r:id="rId19" w:anchor="rotp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Rotation Period</w:t>
              </w:r>
            </w:hyperlink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 xml:space="preserve"> (hours)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1407.6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-5832.5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23.9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655.7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24.6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9.9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10.7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-17.2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16.1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-153.3</w:t>
            </w:r>
          </w:p>
        </w:tc>
      </w:tr>
      <w:tr w:rsidR="000C3874" w:rsidRPr="009B2E6E" w:rsidTr="000C3874">
        <w:trPr>
          <w:trHeight w:val="319"/>
          <w:tblCellSpacing w:w="10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74" w:rsidRPr="009B2E6E" w:rsidRDefault="000C3874" w:rsidP="008F1C36">
            <w:pPr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hyperlink r:id="rId20" w:anchor="leng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Length of Day</w:t>
              </w:r>
            </w:hyperlink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 xml:space="preserve"> (hours)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4222.6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2802.0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24.0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708.7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24.7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9.9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10.7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17.2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16.1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153.3</w:t>
            </w:r>
          </w:p>
        </w:tc>
      </w:tr>
      <w:tr w:rsidR="000C3874" w:rsidRPr="009B2E6E" w:rsidTr="000C3874">
        <w:trPr>
          <w:trHeight w:val="469"/>
          <w:tblCellSpacing w:w="10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74" w:rsidRPr="009B2E6E" w:rsidRDefault="000C3874" w:rsidP="008F1C36">
            <w:pPr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hyperlink r:id="rId21" w:anchor="dist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Distance from Sun</w:t>
              </w:r>
            </w:hyperlink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 xml:space="preserve"> (10</w:t>
            </w:r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vertAlign w:val="superscript"/>
                <w:lang w:val="en-AU"/>
              </w:rPr>
              <w:t>6</w:t>
            </w:r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 xml:space="preserve"> km)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57.9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108.2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149.6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0.384*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227.9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778.6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1433.5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2872.5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4495.1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5870.0</w:t>
            </w:r>
          </w:p>
        </w:tc>
      </w:tr>
      <w:tr w:rsidR="000C3874" w:rsidRPr="009B2E6E" w:rsidTr="000C3874">
        <w:trPr>
          <w:trHeight w:val="309"/>
          <w:tblCellSpacing w:w="10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74" w:rsidRPr="009B2E6E" w:rsidRDefault="000C3874" w:rsidP="008F1C36">
            <w:pPr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hyperlink r:id="rId22" w:anchor="peri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Perihelion</w:t>
              </w:r>
            </w:hyperlink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 xml:space="preserve"> (10</w:t>
            </w:r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vertAlign w:val="superscript"/>
                <w:lang w:val="en-AU"/>
              </w:rPr>
              <w:t>6</w:t>
            </w:r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 xml:space="preserve"> km)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46.0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107.5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147.1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0.363*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206.6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740.5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1352.6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2741.3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4444.5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4435.0</w:t>
            </w:r>
          </w:p>
        </w:tc>
      </w:tr>
      <w:tr w:rsidR="000C3874" w:rsidRPr="009B2E6E" w:rsidTr="000C3874">
        <w:trPr>
          <w:trHeight w:val="309"/>
          <w:tblCellSpacing w:w="10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74" w:rsidRPr="009B2E6E" w:rsidRDefault="000C3874" w:rsidP="008F1C36">
            <w:pPr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hyperlink r:id="rId23" w:anchor="peri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Aphelion</w:t>
              </w:r>
            </w:hyperlink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 xml:space="preserve"> (10</w:t>
            </w:r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vertAlign w:val="superscript"/>
                <w:lang w:val="en-AU"/>
              </w:rPr>
              <w:t>6</w:t>
            </w:r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 xml:space="preserve"> km)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69.8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108.9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152.1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0.406*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249.2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816.6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1514.5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3003.6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4545.7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7304.3</w:t>
            </w:r>
          </w:p>
        </w:tc>
      </w:tr>
      <w:tr w:rsidR="000C3874" w:rsidRPr="009B2E6E" w:rsidTr="000C3874">
        <w:trPr>
          <w:trHeight w:val="319"/>
          <w:tblCellSpacing w:w="10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74" w:rsidRPr="009B2E6E" w:rsidRDefault="000C3874" w:rsidP="008F1C36">
            <w:pPr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hyperlink r:id="rId24" w:anchor="orbp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Orbital Period</w:t>
              </w:r>
            </w:hyperlink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 xml:space="preserve"> (days)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88.0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224.7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365.2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27.3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687.0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4331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10,747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30,589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59,800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90,588</w:t>
            </w:r>
          </w:p>
        </w:tc>
      </w:tr>
      <w:tr w:rsidR="000C3874" w:rsidRPr="009B2E6E" w:rsidTr="000C3874">
        <w:trPr>
          <w:trHeight w:val="469"/>
          <w:tblCellSpacing w:w="10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74" w:rsidRPr="009B2E6E" w:rsidRDefault="000C3874" w:rsidP="008F1C36">
            <w:pPr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hyperlink r:id="rId25" w:anchor="orbv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Orbital Velocity</w:t>
              </w:r>
            </w:hyperlink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 xml:space="preserve"> (km/s)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47.9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35.0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29.8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1.0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24.1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13.1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9.7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6.8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5.4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4.7</w:t>
            </w:r>
          </w:p>
        </w:tc>
      </w:tr>
      <w:tr w:rsidR="000C3874" w:rsidRPr="009B2E6E" w:rsidTr="000C3874">
        <w:trPr>
          <w:trHeight w:val="469"/>
          <w:tblCellSpacing w:w="10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74" w:rsidRPr="009B2E6E" w:rsidRDefault="000C3874" w:rsidP="008F1C36">
            <w:pPr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hyperlink r:id="rId26" w:anchor="orbi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Orbital Inclination</w:t>
              </w:r>
            </w:hyperlink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 xml:space="preserve"> (degrees)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7.0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3.4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0.0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5.1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1.9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1.3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2.5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0.8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1.8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17.2</w:t>
            </w:r>
          </w:p>
        </w:tc>
      </w:tr>
      <w:tr w:rsidR="000C3874" w:rsidRPr="009B2E6E" w:rsidTr="000C3874">
        <w:trPr>
          <w:trHeight w:val="309"/>
          <w:tblCellSpacing w:w="10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74" w:rsidRPr="009B2E6E" w:rsidRDefault="000C3874" w:rsidP="008F1C36">
            <w:pPr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hyperlink r:id="rId27" w:anchor="orbe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Orbital Eccentricity</w:t>
              </w:r>
            </w:hyperlink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0.205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0.007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0.017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0.055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0.094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0.049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0.057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0.046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0.011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0.244</w:t>
            </w:r>
          </w:p>
        </w:tc>
      </w:tr>
      <w:tr w:rsidR="000C3874" w:rsidRPr="009B2E6E" w:rsidTr="000C3874">
        <w:trPr>
          <w:trHeight w:val="319"/>
          <w:tblCellSpacing w:w="10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74" w:rsidRPr="009B2E6E" w:rsidRDefault="000C3874" w:rsidP="008F1C36">
            <w:pPr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hyperlink r:id="rId28" w:anchor="axit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Axial Tilt</w:t>
              </w:r>
            </w:hyperlink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 xml:space="preserve"> (degrees)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0.01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177.4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23.4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6.7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25.2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3.1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26.7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97.8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28.3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122.5</w:t>
            </w:r>
          </w:p>
        </w:tc>
      </w:tr>
      <w:tr w:rsidR="000C3874" w:rsidRPr="009B2E6E" w:rsidTr="000C3874">
        <w:trPr>
          <w:trHeight w:val="469"/>
          <w:tblCellSpacing w:w="10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74" w:rsidRPr="009B2E6E" w:rsidRDefault="000C3874" w:rsidP="008F1C36">
            <w:pPr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hyperlink r:id="rId29" w:anchor="temp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Mean Temperature</w:t>
              </w:r>
            </w:hyperlink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 xml:space="preserve"> (C)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167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464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15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-20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-65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-110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-140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-195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-200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-225</w:t>
            </w:r>
          </w:p>
        </w:tc>
      </w:tr>
      <w:tr w:rsidR="000C3874" w:rsidRPr="009B2E6E" w:rsidTr="000C3874">
        <w:trPr>
          <w:trHeight w:val="469"/>
          <w:tblCellSpacing w:w="10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74" w:rsidRPr="009B2E6E" w:rsidRDefault="000C3874" w:rsidP="008F1C36">
            <w:pPr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hyperlink r:id="rId30" w:anchor="surp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Surface Pressure</w:t>
              </w:r>
            </w:hyperlink>
            <w:r w:rsidRPr="009B2E6E">
              <w:rPr>
                <w:rFonts w:ascii="Times" w:eastAsia="Times New Roman" w:hAnsi="Times" w:cs="Times New Roman"/>
                <w:b/>
                <w:bCs/>
                <w:sz w:val="14"/>
                <w:szCs w:val="20"/>
                <w:lang w:val="en-AU"/>
              </w:rPr>
              <w:t xml:space="preserve"> (bars)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92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0.01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Unknown*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Unknown*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Unknown*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Unknown*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</w:t>
            </w:r>
          </w:p>
        </w:tc>
      </w:tr>
      <w:tr w:rsidR="000C3874" w:rsidRPr="009B2E6E" w:rsidTr="000C3874">
        <w:trPr>
          <w:trHeight w:val="309"/>
          <w:tblCellSpacing w:w="10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74" w:rsidRPr="009B2E6E" w:rsidRDefault="000C3874" w:rsidP="008F1C36">
            <w:pPr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hyperlink r:id="rId31" w:anchor="sats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Number of Moons</w:t>
              </w:r>
            </w:hyperlink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0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2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67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62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27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14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5</w:t>
            </w:r>
          </w:p>
        </w:tc>
      </w:tr>
      <w:tr w:rsidR="000C3874" w:rsidRPr="009B2E6E" w:rsidTr="000C3874">
        <w:trPr>
          <w:trHeight w:val="319"/>
          <w:tblCellSpacing w:w="10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74" w:rsidRPr="009B2E6E" w:rsidRDefault="000C3874" w:rsidP="008F1C36">
            <w:pPr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hyperlink r:id="rId32" w:anchor="ring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Ring System?</w:t>
              </w:r>
            </w:hyperlink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No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No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No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No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No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Yes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Yes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Yes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Yes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No</w:t>
            </w:r>
          </w:p>
        </w:tc>
      </w:tr>
      <w:tr w:rsidR="000C3874" w:rsidRPr="009B2E6E" w:rsidTr="000C3874">
        <w:trPr>
          <w:trHeight w:val="469"/>
          <w:tblCellSpacing w:w="10" w:type="dxa"/>
        </w:trPr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874" w:rsidRPr="009B2E6E" w:rsidRDefault="000C3874" w:rsidP="008F1C36">
            <w:pPr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hyperlink r:id="rId33" w:anchor="magf" w:history="1">
              <w:r w:rsidRPr="009B2E6E">
                <w:rPr>
                  <w:rFonts w:ascii="Times" w:eastAsia="Times New Roman" w:hAnsi="Times" w:cs="Times New Roman"/>
                  <w:b/>
                  <w:bCs/>
                  <w:color w:val="0563C1" w:themeColor="hyperlink"/>
                  <w:sz w:val="14"/>
                  <w:szCs w:val="20"/>
                  <w:u w:val="single"/>
                  <w:lang w:val="en-AU"/>
                </w:rPr>
                <w:t>Global Magnetic Field?</w:t>
              </w:r>
            </w:hyperlink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Yes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No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Yes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No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No</w:t>
            </w:r>
          </w:p>
        </w:tc>
        <w:tc>
          <w:tcPr>
            <w:tcW w:w="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Yes</w:t>
            </w:r>
          </w:p>
        </w:tc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Yes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Yes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Yes</w:t>
            </w:r>
          </w:p>
        </w:tc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3874" w:rsidRPr="009B2E6E" w:rsidRDefault="000C3874" w:rsidP="008F1C36">
            <w:pPr>
              <w:jc w:val="center"/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</w:pPr>
            <w:r w:rsidRPr="009B2E6E">
              <w:rPr>
                <w:rFonts w:ascii="Times" w:eastAsia="Times New Roman" w:hAnsi="Times" w:cs="Times New Roman"/>
                <w:sz w:val="14"/>
                <w:szCs w:val="20"/>
                <w:lang w:val="en-AU"/>
              </w:rPr>
              <w:t>Unknown</w:t>
            </w:r>
          </w:p>
        </w:tc>
      </w:tr>
    </w:tbl>
    <w:p w:rsidR="00C14380" w:rsidRDefault="00C14380"/>
    <w:sectPr w:rsidR="00C1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74"/>
    <w:rsid w:val="000C3874"/>
    <w:rsid w:val="00C1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72492-202F-45F7-8C34-8FF866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8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sdc.gsfc.nasa.gov/planetary/factsheet/plutofact.html" TargetMode="External"/><Relationship Id="rId18" Type="http://schemas.openxmlformats.org/officeDocument/2006/relationships/hyperlink" Target="http://nssdc.gsfc.nasa.gov/planetary/factsheet/planetfact_notes.html" TargetMode="External"/><Relationship Id="rId26" Type="http://schemas.openxmlformats.org/officeDocument/2006/relationships/hyperlink" Target="http://nssdc.gsfc.nasa.gov/planetary/factsheet/planetfact_note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ssdc.gsfc.nasa.gov/planetary/factsheet/planetfact_notes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nssdc.gsfc.nasa.gov/planetary/factsheet/moonfact.html" TargetMode="External"/><Relationship Id="rId12" Type="http://schemas.openxmlformats.org/officeDocument/2006/relationships/hyperlink" Target="http://nssdc.gsfc.nasa.gov/planetary/factsheet/neptunefact.html" TargetMode="External"/><Relationship Id="rId17" Type="http://schemas.openxmlformats.org/officeDocument/2006/relationships/hyperlink" Target="http://nssdc.gsfc.nasa.gov/planetary/factsheet/planetfact_notes.html" TargetMode="External"/><Relationship Id="rId25" Type="http://schemas.openxmlformats.org/officeDocument/2006/relationships/hyperlink" Target="http://nssdc.gsfc.nasa.gov/planetary/factsheet/planetfact_notes.html" TargetMode="External"/><Relationship Id="rId33" Type="http://schemas.openxmlformats.org/officeDocument/2006/relationships/hyperlink" Target="http://nssdc.gsfc.nasa.gov/planetary/factsheet/planetfact_note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ssdc.gsfc.nasa.gov/planetary/factsheet/planetfact_notes.html" TargetMode="External"/><Relationship Id="rId20" Type="http://schemas.openxmlformats.org/officeDocument/2006/relationships/hyperlink" Target="http://nssdc.gsfc.nasa.gov/planetary/factsheet/planetfact_notes.html" TargetMode="External"/><Relationship Id="rId29" Type="http://schemas.openxmlformats.org/officeDocument/2006/relationships/hyperlink" Target="http://nssdc.gsfc.nasa.gov/planetary/factsheet/planetfact_not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nssdc.gsfc.nasa.gov/planetary/factsheet/earthfact.html" TargetMode="External"/><Relationship Id="rId11" Type="http://schemas.openxmlformats.org/officeDocument/2006/relationships/hyperlink" Target="http://nssdc.gsfc.nasa.gov/planetary/factsheet/uranusfact.html" TargetMode="External"/><Relationship Id="rId24" Type="http://schemas.openxmlformats.org/officeDocument/2006/relationships/hyperlink" Target="http://nssdc.gsfc.nasa.gov/planetary/factsheet/planetfact_notes.html" TargetMode="External"/><Relationship Id="rId32" Type="http://schemas.openxmlformats.org/officeDocument/2006/relationships/hyperlink" Target="http://nssdc.gsfc.nasa.gov/planetary/factsheet/planetfact_notes.html" TargetMode="External"/><Relationship Id="rId5" Type="http://schemas.openxmlformats.org/officeDocument/2006/relationships/hyperlink" Target="http://nssdc.gsfc.nasa.gov/planetary/factsheet/venusfact.html" TargetMode="External"/><Relationship Id="rId15" Type="http://schemas.openxmlformats.org/officeDocument/2006/relationships/hyperlink" Target="http://nssdc.gsfc.nasa.gov/planetary/factsheet/planetfact_notes.html" TargetMode="External"/><Relationship Id="rId23" Type="http://schemas.openxmlformats.org/officeDocument/2006/relationships/hyperlink" Target="http://nssdc.gsfc.nasa.gov/planetary/factsheet/planetfact_notes.html" TargetMode="External"/><Relationship Id="rId28" Type="http://schemas.openxmlformats.org/officeDocument/2006/relationships/hyperlink" Target="http://nssdc.gsfc.nasa.gov/planetary/factsheet/planetfact_notes.html" TargetMode="External"/><Relationship Id="rId10" Type="http://schemas.openxmlformats.org/officeDocument/2006/relationships/hyperlink" Target="http://nssdc.gsfc.nasa.gov/planetary/factsheet/saturnfact.html" TargetMode="External"/><Relationship Id="rId19" Type="http://schemas.openxmlformats.org/officeDocument/2006/relationships/hyperlink" Target="http://nssdc.gsfc.nasa.gov/planetary/factsheet/planetfact_notes.html" TargetMode="External"/><Relationship Id="rId31" Type="http://schemas.openxmlformats.org/officeDocument/2006/relationships/hyperlink" Target="http://nssdc.gsfc.nasa.gov/planetary/factsheet/planetfact_notes.html" TargetMode="External"/><Relationship Id="rId4" Type="http://schemas.openxmlformats.org/officeDocument/2006/relationships/hyperlink" Target="http://nssdc.gsfc.nasa.gov/planetary/factsheet/mercuryfact.html" TargetMode="External"/><Relationship Id="rId9" Type="http://schemas.openxmlformats.org/officeDocument/2006/relationships/hyperlink" Target="http://nssdc.gsfc.nasa.gov/planetary/factsheet/jupiterfact.html" TargetMode="External"/><Relationship Id="rId14" Type="http://schemas.openxmlformats.org/officeDocument/2006/relationships/hyperlink" Target="http://nssdc.gsfc.nasa.gov/planetary/factsheet/planetfact_notes.html" TargetMode="External"/><Relationship Id="rId22" Type="http://schemas.openxmlformats.org/officeDocument/2006/relationships/hyperlink" Target="http://nssdc.gsfc.nasa.gov/planetary/factsheet/planetfact_notes.html" TargetMode="External"/><Relationship Id="rId27" Type="http://schemas.openxmlformats.org/officeDocument/2006/relationships/hyperlink" Target="http://nssdc.gsfc.nasa.gov/planetary/factsheet/planetfact_notes.html" TargetMode="External"/><Relationship Id="rId30" Type="http://schemas.openxmlformats.org/officeDocument/2006/relationships/hyperlink" Target="http://nssdc.gsfc.nasa.gov/planetary/factsheet/planetfact_notes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nssdc.gsfc.nasa.gov/planetary/factsheet/marsfa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1</cp:revision>
  <dcterms:created xsi:type="dcterms:W3CDTF">2018-10-08T15:47:00Z</dcterms:created>
  <dcterms:modified xsi:type="dcterms:W3CDTF">2018-10-08T15:49:00Z</dcterms:modified>
</cp:coreProperties>
</file>