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  <w:gridCol w:w="1728"/>
      </w:tblGrid>
      <w:tr w:rsidR="00434013" w:rsidRPr="00032DA9" w14:paraId="62819A03" w14:textId="77777777" w:rsidTr="00D65B27">
        <w:tc>
          <w:tcPr>
            <w:tcW w:w="9288" w:type="dxa"/>
          </w:tcPr>
          <w:p w14:paraId="7202DF5B" w14:textId="77777777" w:rsidR="00434013" w:rsidRPr="0089010B" w:rsidRDefault="00434013" w:rsidP="00D65B2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9010B">
              <w:rPr>
                <w:b/>
                <w:sz w:val="22"/>
                <w:szCs w:val="22"/>
              </w:rPr>
              <w:t>SOIL</w:t>
            </w:r>
          </w:p>
          <w:p w14:paraId="733FA3B6" w14:textId="77777777" w:rsidR="00434013" w:rsidRPr="0089010B" w:rsidRDefault="00434013" w:rsidP="00434013">
            <w:pPr>
              <w:rPr>
                <w:b/>
                <w:sz w:val="22"/>
                <w:szCs w:val="22"/>
              </w:rPr>
            </w:pPr>
            <w:r w:rsidRPr="0089010B">
              <w:rPr>
                <w:b/>
                <w:sz w:val="22"/>
                <w:szCs w:val="22"/>
              </w:rPr>
              <w:t>Objectives:</w:t>
            </w:r>
          </w:p>
          <w:p w14:paraId="6B786E7B" w14:textId="77777777" w:rsidR="00E06FB9" w:rsidRPr="00434013" w:rsidRDefault="00907B96" w:rsidP="0043401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013">
              <w:rPr>
                <w:sz w:val="22"/>
                <w:szCs w:val="22"/>
              </w:rPr>
              <w:t>Describe how soil forms.</w:t>
            </w:r>
          </w:p>
          <w:p w14:paraId="06335E25" w14:textId="77777777" w:rsidR="00E06FB9" w:rsidRPr="00434013" w:rsidRDefault="00907B96" w:rsidP="0043401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34013">
              <w:rPr>
                <w:sz w:val="22"/>
                <w:szCs w:val="22"/>
              </w:rPr>
              <w:t>Recognize soil horizons in a soil profile.</w:t>
            </w:r>
          </w:p>
          <w:p w14:paraId="7BAF75D9" w14:textId="77777777" w:rsidR="00434013" w:rsidRPr="00434013" w:rsidRDefault="00907B96" w:rsidP="00434013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34013">
              <w:rPr>
                <w:sz w:val="22"/>
                <w:szCs w:val="22"/>
              </w:rPr>
              <w:t>Differentiate among the factors of soil formation.</w:t>
            </w:r>
          </w:p>
        </w:tc>
        <w:tc>
          <w:tcPr>
            <w:tcW w:w="1728" w:type="dxa"/>
            <w:tcBorders>
              <w:top w:val="nil"/>
              <w:right w:val="nil"/>
            </w:tcBorders>
          </w:tcPr>
          <w:p w14:paraId="1548FFD1" w14:textId="77777777" w:rsidR="00434013" w:rsidRPr="00032DA9" w:rsidRDefault="00434013" w:rsidP="00D65B27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NAME:_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________</w:t>
            </w:r>
          </w:p>
          <w:p w14:paraId="2C8AC3AD" w14:textId="77777777" w:rsidR="00434013" w:rsidRPr="00032DA9" w:rsidRDefault="00434013" w:rsidP="00D65B27">
            <w:pPr>
              <w:rPr>
                <w:rFonts w:ascii="Calibri" w:hAnsi="Calibri"/>
              </w:rPr>
            </w:pPr>
            <w:r w:rsidRPr="00032DA9">
              <w:rPr>
                <w:rFonts w:ascii="Calibri" w:hAnsi="Calibri"/>
                <w:sz w:val="20"/>
                <w:szCs w:val="20"/>
              </w:rPr>
              <w:t>Date: ______ Block: ______</w:t>
            </w:r>
          </w:p>
        </w:tc>
      </w:tr>
      <w:tr w:rsidR="00434013" w:rsidRPr="00032DA9" w14:paraId="4F2831F5" w14:textId="77777777" w:rsidTr="00D65B27">
        <w:trPr>
          <w:trHeight w:val="5840"/>
        </w:trPr>
        <w:tc>
          <w:tcPr>
            <w:tcW w:w="9288" w:type="dxa"/>
            <w:shd w:val="clear" w:color="auto" w:fill="auto"/>
          </w:tcPr>
          <w:p w14:paraId="20FE60F3" w14:textId="77777777" w:rsidR="00434013" w:rsidRPr="0089010B" w:rsidRDefault="00434013" w:rsidP="00434013">
            <w:pPr>
              <w:rPr>
                <w:b/>
              </w:rPr>
            </w:pPr>
            <w:r w:rsidRPr="0089010B">
              <w:rPr>
                <w:b/>
              </w:rPr>
              <w:t>Key</w:t>
            </w:r>
            <w:r w:rsidR="0089010B" w:rsidRPr="0089010B">
              <w:rPr>
                <w:b/>
              </w:rPr>
              <w:t xml:space="preserve"> </w:t>
            </w:r>
            <w:r w:rsidRPr="0089010B">
              <w:rPr>
                <w:b/>
              </w:rPr>
              <w:t>Terms</w:t>
            </w:r>
          </w:p>
          <w:p w14:paraId="59DA076B" w14:textId="77777777" w:rsidR="00E06FB9" w:rsidRPr="00434013" w:rsidRDefault="00907B96" w:rsidP="0089010B">
            <w:pPr>
              <w:numPr>
                <w:ilvl w:val="0"/>
                <w:numId w:val="14"/>
              </w:numPr>
            </w:pPr>
            <w:r w:rsidRPr="00434013">
              <w:rPr>
                <w:bCs/>
                <w:u w:val="single"/>
              </w:rPr>
              <w:t>__________</w:t>
            </w:r>
            <w:r w:rsidRPr="00434013">
              <w:t xml:space="preserve">:  the loose covering of weathered rock particles and decaying organic matter, called </w:t>
            </w:r>
            <w:r w:rsidRPr="00434013">
              <w:rPr>
                <w:i/>
                <w:iCs/>
                <w:u w:val="single"/>
              </w:rPr>
              <w:t>_______</w:t>
            </w:r>
            <w:r w:rsidRPr="00434013">
              <w:t>, overlying the bedrock on Earth’s surface, and serves as a medium for the growth of plants</w:t>
            </w:r>
          </w:p>
          <w:p w14:paraId="1C5B761B" w14:textId="77777777" w:rsidR="00E06FB9" w:rsidRPr="00434013" w:rsidRDefault="00907B96" w:rsidP="0089010B">
            <w:pPr>
              <w:numPr>
                <w:ilvl w:val="0"/>
                <w:numId w:val="14"/>
              </w:numPr>
            </w:pPr>
            <w:r w:rsidRPr="00434013">
              <w:rPr>
                <w:bCs/>
                <w:u w:val="single"/>
              </w:rPr>
              <w:t>______________</w:t>
            </w:r>
            <w:r w:rsidRPr="00434013">
              <w:t>:  a soil whose parent material is the local bedrock</w:t>
            </w:r>
          </w:p>
          <w:p w14:paraId="7BCEA24D" w14:textId="77777777" w:rsidR="00E06FB9" w:rsidRPr="00434013" w:rsidRDefault="00907B96" w:rsidP="0089010B">
            <w:pPr>
              <w:numPr>
                <w:ilvl w:val="0"/>
                <w:numId w:val="14"/>
              </w:numPr>
            </w:pPr>
            <w:r w:rsidRPr="00434013">
              <w:rPr>
                <w:bCs/>
                <w:u w:val="single"/>
              </w:rPr>
              <w:t>_________________</w:t>
            </w:r>
            <w:r w:rsidRPr="00434013">
              <w:t>: soil that develops from parent material that has been moved far from its original location, usually by agents of erosion</w:t>
            </w:r>
          </w:p>
          <w:p w14:paraId="41356287" w14:textId="77777777" w:rsidR="00E06FB9" w:rsidRPr="00434013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  <w:u w:val="single"/>
              </w:rPr>
              <w:t>___________________</w:t>
            </w:r>
            <w:r w:rsidRPr="00434013">
              <w:rPr>
                <w:bCs/>
              </w:rPr>
              <w:t>:  source rock for soil</w:t>
            </w:r>
          </w:p>
          <w:p w14:paraId="3811A6F1" w14:textId="77777777" w:rsidR="00E06FB9" w:rsidRPr="00434013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  <w:u w:val="single"/>
              </w:rPr>
              <w:t>______________</w:t>
            </w:r>
            <w:r w:rsidRPr="00434013">
              <w:rPr>
                <w:bCs/>
              </w:rPr>
              <w:t>: a vertical sequence of soil layers</w:t>
            </w:r>
          </w:p>
          <w:p w14:paraId="183E337C" w14:textId="77777777" w:rsidR="00E06FB9" w:rsidRPr="00434013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434013">
              <w:rPr>
                <w:bCs/>
              </w:rPr>
              <w:t xml:space="preserve">Mature soils have several distinct layers that take tens of thousands of years to develop; new soils (known as </w:t>
            </w:r>
            <w:r w:rsidRPr="00434013">
              <w:rPr>
                <w:bCs/>
                <w:i/>
                <w:iCs/>
                <w:u w:val="single"/>
              </w:rPr>
              <w:t>___________________</w:t>
            </w:r>
            <w:r w:rsidRPr="00434013">
              <w:rPr>
                <w:bCs/>
              </w:rPr>
              <w:t>) do not have these layers</w:t>
            </w:r>
          </w:p>
          <w:p w14:paraId="2549DDE9" w14:textId="77777777" w:rsidR="00E06FB9" w:rsidRPr="00434013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  <w:u w:val="single"/>
              </w:rPr>
              <w:t>____________</w:t>
            </w:r>
            <w:r w:rsidRPr="00434013">
              <w:rPr>
                <w:bCs/>
              </w:rPr>
              <w:t>:  a distinct layer within a soil profile</w:t>
            </w:r>
          </w:p>
          <w:p w14:paraId="1DD30086" w14:textId="77777777" w:rsidR="00E06FB9" w:rsidRPr="00434013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proofErr w:type="gramStart"/>
            <w:r w:rsidRPr="00434013">
              <w:rPr>
                <w:bCs/>
              </w:rPr>
              <w:t>Typically</w:t>
            </w:r>
            <w:proofErr w:type="gramEnd"/>
            <w:r w:rsidRPr="00434013">
              <w:rPr>
                <w:bCs/>
              </w:rPr>
              <w:t xml:space="preserve"> 4 major soil horizons in mature soils:  O, A, B, and C</w:t>
            </w:r>
          </w:p>
          <w:p w14:paraId="42C7D618" w14:textId="77777777" w:rsidR="00434013" w:rsidRDefault="00434013" w:rsidP="00D65B27">
            <w:pPr>
              <w:rPr>
                <w:b/>
                <w:bCs/>
              </w:rPr>
            </w:pPr>
            <w:r>
              <w:rPr>
                <w:b/>
                <w:bCs/>
              </w:rPr>
              <w:t>How Soil Develops</w:t>
            </w:r>
          </w:p>
          <w:p w14:paraId="076D2027" w14:textId="77777777" w:rsidR="00E06FB9" w:rsidRPr="00434013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</w:rPr>
              <w:t>Soils begin to develop when weathering breaks down _______ into smaller pieces, which continue to undergo weathering and break down further.</w:t>
            </w:r>
          </w:p>
          <w:p w14:paraId="00772BF3" w14:textId="77777777" w:rsidR="00E06FB9" w:rsidRPr="00434013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</w:rPr>
              <w:t>_________ and ___________________ break down organic matter and add nutrients to the soil and create passages for air and water.</w:t>
            </w:r>
          </w:p>
          <w:p w14:paraId="76DDAA18" w14:textId="77777777" w:rsidR="00434013" w:rsidRDefault="00434013" w:rsidP="00D65B27">
            <w:pPr>
              <w:rPr>
                <w:b/>
                <w:bCs/>
                <w:u w:val="single"/>
              </w:rPr>
            </w:pPr>
          </w:p>
          <w:p w14:paraId="30D349FD" w14:textId="77777777" w:rsidR="00434013" w:rsidRPr="00434013" w:rsidRDefault="00434013" w:rsidP="00434013">
            <w:pPr>
              <w:rPr>
                <w:bCs/>
              </w:rPr>
            </w:pPr>
            <w:r w:rsidRPr="00434013">
              <w:rPr>
                <w:bCs/>
                <w:i/>
                <w:iCs/>
              </w:rPr>
              <w:t>What is helping to break up the soil in this image?</w:t>
            </w:r>
          </w:p>
          <w:p w14:paraId="34CA4A40" w14:textId="77777777" w:rsidR="00434013" w:rsidRDefault="00434013" w:rsidP="00D65B27">
            <w:pPr>
              <w:rPr>
                <w:b/>
                <w:bCs/>
              </w:rPr>
            </w:pPr>
            <w:r w:rsidRPr="00434013">
              <w:rPr>
                <w:b/>
                <w:bCs/>
                <w:noProof/>
              </w:rPr>
              <w:drawing>
                <wp:inline distT="0" distB="0" distL="0" distR="0" wp14:anchorId="1011ACC8" wp14:editId="111E36E5">
                  <wp:extent cx="1511300" cy="914839"/>
                  <wp:effectExtent l="0" t="0" r="0" b="0"/>
                  <wp:docPr id="4" name="Picture 11" descr="C07-03A-874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C07-03A-874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2" cy="92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F3CD6" w14:textId="77777777" w:rsidR="00434013" w:rsidRDefault="00434013" w:rsidP="00D65B27">
            <w:pPr>
              <w:rPr>
                <w:b/>
                <w:bCs/>
              </w:rPr>
            </w:pPr>
          </w:p>
          <w:p w14:paraId="451DB170" w14:textId="77777777" w:rsidR="00434013" w:rsidRDefault="00434013" w:rsidP="00434013">
            <w:pPr>
              <w:rPr>
                <w:b/>
                <w:bCs/>
              </w:rPr>
            </w:pPr>
            <w:r>
              <w:rPr>
                <w:b/>
                <w:bCs/>
              </w:rPr>
              <w:t>Soil Layers and Soil Profiles</w:t>
            </w:r>
          </w:p>
          <w:p w14:paraId="1F2CEB68" w14:textId="77777777" w:rsidR="00E06FB9" w:rsidRPr="00434013" w:rsidRDefault="00434013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E15A8F">
              <w:rPr>
                <w:bCs/>
              </w:rPr>
              <w:t xml:space="preserve"> </w:t>
            </w:r>
            <w:r w:rsidRPr="0043401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907B96" w:rsidRPr="00434013">
              <w:rPr>
                <w:bCs/>
              </w:rPr>
              <w:t>Through the processes of weathering, erosion, and deposition of parent material, soil will develop layers.</w:t>
            </w:r>
          </w:p>
          <w:p w14:paraId="194FC6D5" w14:textId="77777777" w:rsidR="00E06FB9" w:rsidRPr="00434013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</w:rPr>
              <w:t>Residual soil has parent material that is the local bedrock; transported soil is transported from somewhere else usually through erosion.</w:t>
            </w:r>
          </w:p>
          <w:p w14:paraId="248B88E3" w14:textId="77777777" w:rsidR="00E06FB9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434013">
              <w:rPr>
                <w:bCs/>
              </w:rPr>
              <w:t xml:space="preserve">The vertical sequence of layers </w:t>
            </w:r>
            <w:proofErr w:type="gramStart"/>
            <w:r w:rsidRPr="00434013">
              <w:rPr>
                <w:bCs/>
              </w:rPr>
              <w:t>make</w:t>
            </w:r>
            <w:proofErr w:type="gramEnd"/>
            <w:r w:rsidRPr="00434013">
              <w:rPr>
                <w:bCs/>
              </w:rPr>
              <w:t xml:space="preserve"> up a </w:t>
            </w:r>
            <w:r w:rsidRPr="00434013">
              <w:rPr>
                <w:b/>
                <w:bCs/>
                <w:u w:val="single"/>
              </w:rPr>
              <w:t>__________________</w:t>
            </w:r>
            <w:r w:rsidRPr="00434013">
              <w:rPr>
                <w:bCs/>
              </w:rPr>
              <w:t>.</w:t>
            </w:r>
          </w:p>
          <w:p w14:paraId="180F2616" w14:textId="77777777" w:rsidR="00434013" w:rsidRDefault="00434013" w:rsidP="00434013">
            <w:pPr>
              <w:ind w:left="720"/>
              <w:rPr>
                <w:bCs/>
              </w:rPr>
            </w:pPr>
          </w:p>
          <w:p w14:paraId="1834E79F" w14:textId="77777777" w:rsidR="0089010B" w:rsidRDefault="00434013" w:rsidP="00434013">
            <w:pPr>
              <w:rPr>
                <w:bCs/>
                <w:i/>
                <w:iCs/>
              </w:rPr>
            </w:pPr>
            <w:r w:rsidRPr="00434013">
              <w:rPr>
                <w:bCs/>
                <w:i/>
                <w:iCs/>
              </w:rPr>
              <w:t xml:space="preserve">NOTE:  the layer below the C-horizon is bedrock.  It is sometimes referred to as the </w:t>
            </w:r>
          </w:p>
          <w:p w14:paraId="40A67922" w14:textId="77777777" w:rsidR="0089010B" w:rsidRDefault="00434013" w:rsidP="00434013">
            <w:pPr>
              <w:rPr>
                <w:bCs/>
                <w:i/>
                <w:iCs/>
              </w:rPr>
            </w:pPr>
            <w:r w:rsidRPr="00434013">
              <w:rPr>
                <w:bCs/>
                <w:i/>
                <w:iCs/>
              </w:rPr>
              <w:t xml:space="preserve">D-horizon or the R-horizon.  For the purposes of this class, know that below the </w:t>
            </w:r>
          </w:p>
          <w:p w14:paraId="4D81D3EF" w14:textId="77777777" w:rsidR="00434013" w:rsidRPr="00434013" w:rsidRDefault="00434013" w:rsidP="00434013">
            <w:pPr>
              <w:rPr>
                <w:bCs/>
              </w:rPr>
            </w:pPr>
            <w:r w:rsidRPr="00434013">
              <w:rPr>
                <w:bCs/>
                <w:i/>
                <w:iCs/>
              </w:rPr>
              <w:t>C-horizon is solid rock.</w:t>
            </w:r>
          </w:p>
          <w:p w14:paraId="08AC55B7" w14:textId="77777777" w:rsidR="00434013" w:rsidRDefault="00907B96" w:rsidP="00907B96">
            <w:pPr>
              <w:jc w:val="right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F2CB88C" wp14:editId="01B0A609">
                  <wp:extent cx="1612900" cy="1792455"/>
                  <wp:effectExtent l="0" t="0" r="6350" b="0"/>
                  <wp:docPr id="3" name="Picture 3" descr="https://msnucleus.org/membership/html/jh/biological/soil/images/soil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snucleus.org/membership/html/jh/biological/soil/images/soil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96" cy="183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0F172" w14:textId="77777777" w:rsidR="00434013" w:rsidRPr="0089010B" w:rsidRDefault="00434013" w:rsidP="00434013">
            <w:pPr>
              <w:rPr>
                <w:b/>
                <w:bCs/>
              </w:rPr>
            </w:pPr>
            <w:r w:rsidRPr="0089010B">
              <w:rPr>
                <w:b/>
                <w:bCs/>
              </w:rPr>
              <w:lastRenderedPageBreak/>
              <w:t>Soil Profiles</w:t>
            </w:r>
          </w:p>
          <w:p w14:paraId="601B8372" w14:textId="77777777" w:rsidR="0089010B" w:rsidRPr="0089010B" w:rsidRDefault="0089010B" w:rsidP="0089010B">
            <w:p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________________</w:t>
            </w:r>
            <w:r w:rsidRPr="0089010B">
              <w:rPr>
                <w:bCs/>
              </w:rPr>
              <w:t>:  top layer of organic material; composed of humus and leaf litter</w:t>
            </w:r>
          </w:p>
          <w:p w14:paraId="1A8E8EDF" w14:textId="77777777" w:rsidR="0089010B" w:rsidRPr="0089010B" w:rsidRDefault="0089010B" w:rsidP="0089010B">
            <w:p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</w:t>
            </w:r>
            <w:r w:rsidRPr="0089010B">
              <w:rPr>
                <w:bCs/>
              </w:rPr>
              <w:t>:  layer of weathered rock combined with a rich concentration of dark brown organic material</w:t>
            </w:r>
          </w:p>
          <w:p w14:paraId="6A0BCE69" w14:textId="77777777" w:rsidR="0089010B" w:rsidRPr="0089010B" w:rsidRDefault="0089010B" w:rsidP="0089010B">
            <w:p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_________________</w:t>
            </w:r>
            <w:r w:rsidRPr="0089010B">
              <w:rPr>
                <w:bCs/>
              </w:rPr>
              <w:t xml:space="preserve">:  known as the </w:t>
            </w:r>
            <w:r w:rsidRPr="0089010B">
              <w:rPr>
                <w:bCs/>
                <w:i/>
                <w:iCs/>
                <w:u w:val="single"/>
              </w:rPr>
              <w:t>__________________</w:t>
            </w:r>
            <w:r w:rsidRPr="0089010B">
              <w:rPr>
                <w:bCs/>
              </w:rPr>
              <w:t>, is a red or brown layer enriched over time by clay and minerals deposited by water flowing from above, or percolating upward from below</w:t>
            </w:r>
          </w:p>
          <w:p w14:paraId="61FA8455" w14:textId="77777777" w:rsidR="0089010B" w:rsidRDefault="0089010B" w:rsidP="0089010B">
            <w:p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________________</w:t>
            </w:r>
            <w:r w:rsidRPr="0089010B">
              <w:rPr>
                <w:bCs/>
              </w:rPr>
              <w:t xml:space="preserve">:  little or no organic matter; often made of broken-down bedrock (known as </w:t>
            </w:r>
            <w:r w:rsidRPr="0089010B">
              <w:rPr>
                <w:bCs/>
                <w:i/>
                <w:iCs/>
              </w:rPr>
              <w:t>__________</w:t>
            </w:r>
            <w:r w:rsidRPr="0089010B">
              <w:rPr>
                <w:bCs/>
              </w:rPr>
              <w:t>)</w:t>
            </w:r>
          </w:p>
          <w:p w14:paraId="62B3AA30" w14:textId="77777777" w:rsidR="0089010B" w:rsidRPr="0089010B" w:rsidRDefault="0089010B" w:rsidP="0089010B">
            <w:pPr>
              <w:rPr>
                <w:b/>
                <w:bCs/>
              </w:rPr>
            </w:pPr>
            <w:r w:rsidRPr="0089010B">
              <w:rPr>
                <w:b/>
                <w:bCs/>
              </w:rPr>
              <w:t>SOIL FORMATION</w:t>
            </w:r>
          </w:p>
          <w:p w14:paraId="2194D033" w14:textId="77777777" w:rsidR="0089010B" w:rsidRPr="0089010B" w:rsidRDefault="0089010B" w:rsidP="0089010B">
            <w:pPr>
              <w:rPr>
                <w:bCs/>
              </w:rPr>
            </w:pPr>
            <w:r w:rsidRPr="0089010B">
              <w:rPr>
                <w:bCs/>
              </w:rPr>
              <w:t>Five factors:</w:t>
            </w:r>
          </w:p>
          <w:p w14:paraId="6504096B" w14:textId="77777777" w:rsidR="00E06FB9" w:rsidRPr="0089010B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</w:t>
            </w:r>
          </w:p>
          <w:p w14:paraId="66EA465B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</w:rPr>
              <w:t xml:space="preserve">Most significant factor because it impacts </w:t>
            </w:r>
            <w:r w:rsidRPr="0089010B">
              <w:rPr>
                <w:bCs/>
                <w:u w:val="single"/>
              </w:rPr>
              <w:t>________________________________</w:t>
            </w:r>
          </w:p>
          <w:p w14:paraId="4499EDE5" w14:textId="77777777" w:rsidR="00E06FB9" w:rsidRPr="0089010B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</w:t>
            </w:r>
          </w:p>
          <w:p w14:paraId="6048460D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</w:rPr>
              <w:t xml:space="preserve">Affects the </w:t>
            </w:r>
            <w:r w:rsidRPr="0089010B">
              <w:rPr>
                <w:bCs/>
                <w:u w:val="single"/>
              </w:rPr>
              <w:t>___________________</w:t>
            </w:r>
            <w:r w:rsidRPr="0089010B">
              <w:rPr>
                <w:bCs/>
              </w:rPr>
              <w:t xml:space="preserve"> that forms</w:t>
            </w:r>
          </w:p>
          <w:p w14:paraId="4FB45516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  <w:u w:val="single"/>
              </w:rPr>
              <w:t>_____________</w:t>
            </w:r>
            <w:r w:rsidRPr="0089010B">
              <w:rPr>
                <w:bCs/>
              </w:rPr>
              <w:t xml:space="preserve"> slopes will have more vegetation</w:t>
            </w:r>
          </w:p>
          <w:p w14:paraId="54310A34" w14:textId="77777777" w:rsidR="00E06FB9" w:rsidRPr="0089010B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____________________</w:t>
            </w:r>
          </w:p>
          <w:p w14:paraId="7861453A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</w:rPr>
              <w:t xml:space="preserve">Residual soils have </w:t>
            </w:r>
            <w:r w:rsidRPr="0089010B">
              <w:rPr>
                <w:bCs/>
                <w:u w:val="single"/>
              </w:rPr>
              <w:t>____________</w:t>
            </w:r>
            <w:r w:rsidRPr="0089010B">
              <w:rPr>
                <w:bCs/>
              </w:rPr>
              <w:t xml:space="preserve"> chemical compound as local bedrock; transported soils likely </w:t>
            </w:r>
            <w:r w:rsidRPr="0089010B">
              <w:rPr>
                <w:bCs/>
                <w:u w:val="single"/>
              </w:rPr>
              <w:t>___________</w:t>
            </w:r>
          </w:p>
          <w:p w14:paraId="46A9C831" w14:textId="77777777" w:rsidR="00E06FB9" w:rsidRPr="0089010B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_________________________</w:t>
            </w:r>
          </w:p>
          <w:p w14:paraId="7A71DF08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  <w:u w:val="single"/>
              </w:rPr>
              <w:t>__________________</w:t>
            </w:r>
            <w:r w:rsidRPr="0089010B">
              <w:rPr>
                <w:bCs/>
              </w:rPr>
              <w:t xml:space="preserve"> interact with the soil</w:t>
            </w:r>
          </w:p>
          <w:p w14:paraId="7D8630EF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</w:rPr>
              <w:t>Different types of biological organisms can lead to different soil orders</w:t>
            </w:r>
          </w:p>
          <w:p w14:paraId="20104AEB" w14:textId="77777777" w:rsidR="00E06FB9" w:rsidRPr="0089010B" w:rsidRDefault="00907B96" w:rsidP="0089010B">
            <w:pPr>
              <w:numPr>
                <w:ilvl w:val="0"/>
                <w:numId w:val="14"/>
              </w:numPr>
              <w:rPr>
                <w:bCs/>
              </w:rPr>
            </w:pPr>
            <w:r w:rsidRPr="0089010B">
              <w:rPr>
                <w:b/>
                <w:bCs/>
                <w:u w:val="single"/>
              </w:rPr>
              <w:t>____________________</w:t>
            </w:r>
          </w:p>
          <w:p w14:paraId="2C16EA38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</w:rPr>
              <w:t>Determines the characteristics of a soil</w:t>
            </w:r>
          </w:p>
          <w:p w14:paraId="06243FD0" w14:textId="77777777" w:rsidR="00E06FB9" w:rsidRPr="0089010B" w:rsidRDefault="00907B96" w:rsidP="0089010B">
            <w:pPr>
              <w:numPr>
                <w:ilvl w:val="1"/>
                <w:numId w:val="14"/>
              </w:numPr>
              <w:rPr>
                <w:bCs/>
              </w:rPr>
            </w:pPr>
            <w:r w:rsidRPr="0089010B">
              <w:rPr>
                <w:bCs/>
              </w:rPr>
              <w:t>The longer weathering occurs, the greater the chance original minerals are changed or washed away</w:t>
            </w:r>
          </w:p>
          <w:p w14:paraId="37B0BD65" w14:textId="77777777" w:rsidR="0089010B" w:rsidRPr="0089010B" w:rsidRDefault="0089010B" w:rsidP="0089010B">
            <w:pPr>
              <w:rPr>
                <w:b/>
                <w:bCs/>
              </w:rPr>
            </w:pPr>
            <w:r w:rsidRPr="0089010B">
              <w:rPr>
                <w:b/>
                <w:bCs/>
              </w:rPr>
              <w:t>SOIL TEXTURE</w:t>
            </w:r>
          </w:p>
          <w:p w14:paraId="125E9353" w14:textId="77777777" w:rsidR="00E06FB9" w:rsidRPr="0089010B" w:rsidRDefault="00907B96" w:rsidP="0089010B">
            <w:pPr>
              <w:numPr>
                <w:ilvl w:val="0"/>
                <w:numId w:val="16"/>
              </w:numPr>
              <w:rPr>
                <w:bCs/>
              </w:rPr>
            </w:pPr>
            <w:r w:rsidRPr="0089010B">
              <w:rPr>
                <w:bCs/>
              </w:rPr>
              <w:t xml:space="preserve">Simply put, it’s the </w:t>
            </w:r>
            <w:r w:rsidRPr="0089010B">
              <w:rPr>
                <w:bCs/>
                <w:u w:val="single"/>
              </w:rPr>
              <w:t>________________</w:t>
            </w:r>
            <w:r w:rsidRPr="0089010B">
              <w:rPr>
                <w:bCs/>
              </w:rPr>
              <w:t xml:space="preserve"> of soil particles and impacts a soil’s capacity to </w:t>
            </w:r>
            <w:r w:rsidRPr="0089010B">
              <w:rPr>
                <w:bCs/>
                <w:u w:val="single"/>
              </w:rPr>
              <w:t>__________________</w:t>
            </w:r>
            <w:r w:rsidRPr="0089010B">
              <w:rPr>
                <w:bCs/>
              </w:rPr>
              <w:t xml:space="preserve"> and ability to </w:t>
            </w:r>
            <w:r w:rsidRPr="0089010B">
              <w:rPr>
                <w:bCs/>
                <w:u w:val="single"/>
              </w:rPr>
              <w:t>___________ _______________</w:t>
            </w:r>
            <w:r w:rsidRPr="0089010B">
              <w:rPr>
                <w:bCs/>
              </w:rPr>
              <w:t>.</w:t>
            </w:r>
          </w:p>
          <w:p w14:paraId="5146A381" w14:textId="77777777" w:rsidR="00E06FB9" w:rsidRPr="0089010B" w:rsidRDefault="00907B96" w:rsidP="0089010B">
            <w:pPr>
              <w:numPr>
                <w:ilvl w:val="0"/>
                <w:numId w:val="16"/>
              </w:numPr>
              <w:rPr>
                <w:bCs/>
              </w:rPr>
            </w:pPr>
            <w:r w:rsidRPr="0089010B">
              <w:rPr>
                <w:bCs/>
              </w:rPr>
              <w:t>Soil texture triangle determines a soil’s texture.</w:t>
            </w:r>
          </w:p>
          <w:p w14:paraId="1DFB693A" w14:textId="77777777" w:rsidR="0089010B" w:rsidRDefault="00907B96" w:rsidP="0089010B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0DE4C35" wp14:editId="1B1E7C27">
                  <wp:extent cx="1763572" cy="1720850"/>
                  <wp:effectExtent l="0" t="0" r="8255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75" cy="17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095FC" w14:textId="77777777" w:rsidR="00434013" w:rsidRPr="00E15A8F" w:rsidRDefault="00434013" w:rsidP="00434013">
            <w:pPr>
              <w:rPr>
                <w:bCs/>
              </w:rPr>
            </w:pPr>
          </w:p>
        </w:tc>
        <w:tc>
          <w:tcPr>
            <w:tcW w:w="1728" w:type="dxa"/>
          </w:tcPr>
          <w:p w14:paraId="1E86BC11" w14:textId="77777777" w:rsidR="00434013" w:rsidRPr="00032DA9" w:rsidRDefault="00434013" w:rsidP="00D65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2DA9">
              <w:rPr>
                <w:rFonts w:ascii="Calibri" w:hAnsi="Calibri"/>
                <w:b/>
                <w:sz w:val="20"/>
                <w:szCs w:val="20"/>
              </w:rPr>
              <w:lastRenderedPageBreak/>
              <w:t>REVIEW QUESTIONS</w:t>
            </w:r>
          </w:p>
          <w:p w14:paraId="31E991A6" w14:textId="77777777" w:rsidR="00434013" w:rsidRPr="00032DA9" w:rsidRDefault="00434013" w:rsidP="00D65B2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32DA9">
              <w:rPr>
                <w:rFonts w:ascii="Calibri" w:hAnsi="Calibri"/>
                <w:i/>
                <w:sz w:val="16"/>
                <w:szCs w:val="16"/>
              </w:rPr>
              <w:t>(questions should line up with the location of the answer in your notes to the left)</w:t>
            </w:r>
          </w:p>
          <w:p w14:paraId="68854CFE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E7953F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557E15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D2D08E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97CB21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5867E9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9734F5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D75047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2F9340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30E7D4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3A60DF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A30EFA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8236A2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76A5F6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C9C8A7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2372EE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FCDA25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49946F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D03BBD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90C490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D18861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69B053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9E5E1B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8D18AF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F8DA79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E23930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B8A933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3FDD4D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19894C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B4F689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62BC04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D39B8D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034F9C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11CFE9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621F58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595CEA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4E7711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3A9CF7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A4AF1C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DE96EB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5095BC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8CF10A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07D8C3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13794D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2124E2" w14:textId="77777777" w:rsidR="00434013" w:rsidRPr="00032DA9" w:rsidRDefault="00434013" w:rsidP="00D65B27">
            <w:pPr>
              <w:rPr>
                <w:rFonts w:ascii="Calibri" w:hAnsi="Calibri"/>
                <w:sz w:val="20"/>
                <w:szCs w:val="20"/>
              </w:rPr>
            </w:pPr>
          </w:p>
          <w:p w14:paraId="2C90EEDC" w14:textId="77777777" w:rsidR="00434013" w:rsidRPr="00032DA9" w:rsidRDefault="00434013" w:rsidP="00D65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4013" w:rsidRPr="00032DA9" w14:paraId="37A58AC2" w14:textId="77777777" w:rsidTr="00D65B27">
        <w:tc>
          <w:tcPr>
            <w:tcW w:w="11016" w:type="dxa"/>
            <w:gridSpan w:val="2"/>
          </w:tcPr>
          <w:p w14:paraId="54115B25" w14:textId="77777777" w:rsidR="00434013" w:rsidRPr="00032DA9" w:rsidRDefault="00434013" w:rsidP="00D65B27">
            <w:pPr>
              <w:rPr>
                <w:rFonts w:ascii="Calibri" w:hAnsi="Calibri"/>
                <w:i/>
                <w:sz w:val="16"/>
                <w:szCs w:val="16"/>
              </w:rPr>
            </w:pPr>
            <w:r w:rsidRPr="00032DA9">
              <w:rPr>
                <w:rFonts w:ascii="Calibri" w:hAnsi="Calibri"/>
                <w:b/>
                <w:i/>
                <w:u w:val="single"/>
              </w:rPr>
              <w:t>SUMMARY</w:t>
            </w:r>
            <w:r w:rsidRPr="00032DA9">
              <w:rPr>
                <w:rFonts w:ascii="Calibri" w:hAnsi="Calibri"/>
              </w:rPr>
              <w:t xml:space="preserve">: </w:t>
            </w:r>
            <w:r w:rsidRPr="00032DA9">
              <w:rPr>
                <w:rFonts w:ascii="Calibri" w:hAnsi="Calibri"/>
                <w:i/>
                <w:sz w:val="16"/>
                <w:szCs w:val="16"/>
              </w:rPr>
              <w:t xml:space="preserve">Read through your notes and use the new vocabulary you learned to summarize the concepts you saw today in class. </w:t>
            </w:r>
            <w:r w:rsidRPr="00032DA9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HIGHLIGHT</w:t>
            </w:r>
            <w:r w:rsidRPr="00032DA9">
              <w:rPr>
                <w:rFonts w:ascii="Calibri" w:hAnsi="Calibri"/>
                <w:i/>
                <w:sz w:val="16"/>
                <w:szCs w:val="16"/>
              </w:rPr>
              <w:t xml:space="preserve"> EACH key vocabulary word when you use it. </w:t>
            </w:r>
          </w:p>
          <w:p w14:paraId="38E27DCC" w14:textId="77777777" w:rsidR="00434013" w:rsidRPr="00032DA9" w:rsidRDefault="00434013" w:rsidP="00D65B27">
            <w:pPr>
              <w:rPr>
                <w:rFonts w:ascii="Calibri" w:hAnsi="Calibri"/>
                <w:i/>
                <w:sz w:val="4"/>
                <w:szCs w:val="4"/>
              </w:rPr>
            </w:pPr>
          </w:p>
          <w:p w14:paraId="6400CF67" w14:textId="77777777" w:rsidR="00434013" w:rsidRDefault="00434013" w:rsidP="0089010B">
            <w:pPr>
              <w:spacing w:line="300" w:lineRule="auto"/>
              <w:rPr>
                <w:rFonts w:ascii="Calibri" w:hAnsi="Calibri"/>
              </w:rPr>
            </w:pPr>
            <w:r w:rsidRPr="00032DA9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218986" w14:textId="77777777" w:rsidR="00907B96" w:rsidRPr="00032DA9" w:rsidRDefault="00907B96" w:rsidP="0089010B">
            <w:pPr>
              <w:spacing w:line="300" w:lineRule="auto"/>
              <w:rPr>
                <w:rFonts w:ascii="Calibri" w:hAnsi="Calibri"/>
              </w:rPr>
            </w:pPr>
          </w:p>
        </w:tc>
      </w:tr>
    </w:tbl>
    <w:p w14:paraId="64C90D57" w14:textId="77777777" w:rsidR="00434013" w:rsidRDefault="00434013"/>
    <w:sectPr w:rsidR="00434013" w:rsidSect="00E47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DDB"/>
    <w:multiLevelType w:val="hybridMultilevel"/>
    <w:tmpl w:val="CE203A96"/>
    <w:lvl w:ilvl="0" w:tplc="DF98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0A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0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A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F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26E3B"/>
    <w:multiLevelType w:val="hybridMultilevel"/>
    <w:tmpl w:val="142C3F1E"/>
    <w:lvl w:ilvl="0" w:tplc="CEBE0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7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C5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6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4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04FD9"/>
    <w:multiLevelType w:val="hybridMultilevel"/>
    <w:tmpl w:val="1B1E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A48"/>
    <w:multiLevelType w:val="hybridMultilevel"/>
    <w:tmpl w:val="2D14D88A"/>
    <w:lvl w:ilvl="0" w:tplc="BB0A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6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82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6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2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674072"/>
    <w:multiLevelType w:val="hybridMultilevel"/>
    <w:tmpl w:val="207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2620"/>
    <w:multiLevelType w:val="hybridMultilevel"/>
    <w:tmpl w:val="944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4175"/>
    <w:multiLevelType w:val="hybridMultilevel"/>
    <w:tmpl w:val="AE6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10C"/>
    <w:multiLevelType w:val="hybridMultilevel"/>
    <w:tmpl w:val="1D26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241"/>
    <w:multiLevelType w:val="hybridMultilevel"/>
    <w:tmpl w:val="F3D82B16"/>
    <w:lvl w:ilvl="0" w:tplc="7344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6D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4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D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01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A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8C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FA43B4"/>
    <w:multiLevelType w:val="hybridMultilevel"/>
    <w:tmpl w:val="3E20E1D6"/>
    <w:lvl w:ilvl="0" w:tplc="7C56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A9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A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E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D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49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66369B"/>
    <w:multiLevelType w:val="hybridMultilevel"/>
    <w:tmpl w:val="37C27A1A"/>
    <w:lvl w:ilvl="0" w:tplc="BB2A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6CB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84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6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0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01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88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591791"/>
    <w:multiLevelType w:val="hybridMultilevel"/>
    <w:tmpl w:val="86C2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715E1"/>
    <w:multiLevelType w:val="hybridMultilevel"/>
    <w:tmpl w:val="1E32DD8C"/>
    <w:lvl w:ilvl="0" w:tplc="035C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3F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A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E0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8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A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5D6DD4"/>
    <w:multiLevelType w:val="hybridMultilevel"/>
    <w:tmpl w:val="7E1EA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14136"/>
    <w:multiLevelType w:val="hybridMultilevel"/>
    <w:tmpl w:val="004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21B5F"/>
    <w:multiLevelType w:val="hybridMultilevel"/>
    <w:tmpl w:val="64BE36D0"/>
    <w:lvl w:ilvl="0" w:tplc="2744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29B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E9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0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F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2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C9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8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13"/>
    <w:rsid w:val="002E2A39"/>
    <w:rsid w:val="00434013"/>
    <w:rsid w:val="0089010B"/>
    <w:rsid w:val="00907B96"/>
    <w:rsid w:val="00E06FB9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CA2A"/>
  <w15:chartTrackingRefBased/>
  <w15:docId w15:val="{F30B99DB-F902-4D0B-AA7E-F859465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01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2020-10-12T16:27:00Z</dcterms:created>
  <dcterms:modified xsi:type="dcterms:W3CDTF">2020-10-12T16:27:00Z</dcterms:modified>
</cp:coreProperties>
</file>