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E161C" w14:textId="7C3E48CD" w:rsidR="0011453E" w:rsidRPr="00755C0D" w:rsidRDefault="00755C0D">
      <w:pPr>
        <w:rPr>
          <w:b/>
          <w:bCs/>
        </w:rPr>
      </w:pPr>
      <w:r w:rsidRPr="00755C0D">
        <w:rPr>
          <w:b/>
          <w:bCs/>
        </w:rPr>
        <w:t xml:space="preserve">UNIT 2 </w:t>
      </w:r>
      <w:r>
        <w:rPr>
          <w:b/>
          <w:bCs/>
        </w:rPr>
        <w:t xml:space="preserve">ATMOSPHERE </w:t>
      </w:r>
      <w:r w:rsidRPr="00755C0D">
        <w:rPr>
          <w:b/>
          <w:bCs/>
        </w:rPr>
        <w:t>VOCABULARY</w:t>
      </w:r>
      <w:r w:rsidRPr="00755C0D">
        <w:rPr>
          <w:b/>
          <w:bCs/>
        </w:rPr>
        <w:tab/>
      </w:r>
    </w:p>
    <w:p w14:paraId="3046913B" w14:textId="7C7BCC37" w:rsidR="00755C0D" w:rsidRDefault="00755C0D"/>
    <w:tbl>
      <w:tblPr>
        <w:tblW w:w="5428" w:type="dxa"/>
        <w:tblInd w:w="1890" w:type="dxa"/>
        <w:shd w:val="clear" w:color="auto" w:fill="0D121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0"/>
        <w:gridCol w:w="2248"/>
      </w:tblGrid>
      <w:tr w:rsidR="00755C0D" w:rsidRPr="00755C0D" w14:paraId="12E57BEF" w14:textId="77777777" w:rsidTr="00755C0D">
        <w:trPr>
          <w:trHeight w:val="2041"/>
        </w:trPr>
        <w:tc>
          <w:tcPr>
            <w:tcW w:w="3180" w:type="dxa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B144D4C" w14:textId="77777777" w:rsidR="00755C0D" w:rsidRPr="00755C0D" w:rsidRDefault="00755C0D" w:rsidP="00755C0D">
            <w:pPr>
              <w:spacing w:after="0" w:line="240" w:lineRule="auto"/>
              <w:rPr>
                <w:rFonts w:ascii="Georgia" w:eastAsia="Times New Roman" w:hAnsi="Georgia" w:cs="Times New Roman"/>
                <w:color w:val="5F92B2"/>
                <w:sz w:val="21"/>
                <w:szCs w:val="21"/>
              </w:rPr>
            </w:pPr>
            <w:r w:rsidRPr="00755C0D">
              <w:rPr>
                <w:rFonts w:ascii="Georgia" w:eastAsia="Times New Roman" w:hAnsi="Georgia" w:cs="Times New Roman"/>
                <w:b/>
                <w:bCs/>
                <w:sz w:val="21"/>
                <w:szCs w:val="21"/>
              </w:rPr>
              <w:t>Angle of Insolation</w:t>
            </w:r>
            <w:r w:rsidRPr="00755C0D">
              <w:rPr>
                <w:rFonts w:ascii="Georgia" w:eastAsia="Times New Roman" w:hAnsi="Georgia" w:cs="Times New Roman"/>
                <w:b/>
                <w:bCs/>
                <w:sz w:val="21"/>
                <w:szCs w:val="21"/>
              </w:rPr>
              <w:br/>
              <w:t>Barometer</w:t>
            </w:r>
            <w:r w:rsidRPr="00755C0D">
              <w:rPr>
                <w:rFonts w:ascii="Georgia" w:eastAsia="Times New Roman" w:hAnsi="Georgia" w:cs="Times New Roman"/>
                <w:b/>
                <w:bCs/>
                <w:sz w:val="21"/>
                <w:szCs w:val="21"/>
              </w:rPr>
              <w:br/>
              <w:t>Climate</w:t>
            </w:r>
            <w:r w:rsidRPr="00755C0D">
              <w:rPr>
                <w:rFonts w:ascii="Georgia" w:eastAsia="Times New Roman" w:hAnsi="Georgia" w:cs="Times New Roman"/>
                <w:b/>
                <w:bCs/>
                <w:sz w:val="21"/>
                <w:szCs w:val="21"/>
              </w:rPr>
              <w:br/>
              <w:t>Duration of Insolation    </w:t>
            </w:r>
            <w:r w:rsidRPr="00755C0D">
              <w:rPr>
                <w:rFonts w:ascii="Georgia" w:eastAsia="Times New Roman" w:hAnsi="Georgia" w:cs="Times New Roman"/>
                <w:b/>
                <w:bCs/>
                <w:sz w:val="21"/>
                <w:szCs w:val="21"/>
              </w:rPr>
              <w:br/>
              <w:t>Fluid</w:t>
            </w:r>
            <w:r w:rsidRPr="00755C0D">
              <w:rPr>
                <w:rFonts w:ascii="Georgia" w:eastAsia="Times New Roman" w:hAnsi="Georgia" w:cs="Times New Roman"/>
                <w:b/>
                <w:bCs/>
                <w:sz w:val="21"/>
                <w:szCs w:val="21"/>
              </w:rPr>
              <w:br/>
              <w:t>Fog</w:t>
            </w:r>
            <w:r w:rsidRPr="00755C0D">
              <w:rPr>
                <w:rFonts w:ascii="Georgia" w:eastAsia="Times New Roman" w:hAnsi="Georgia" w:cs="Times New Roman"/>
                <w:b/>
                <w:bCs/>
                <w:sz w:val="21"/>
                <w:szCs w:val="21"/>
              </w:rPr>
              <w:br/>
              <w:t>Greenhouse effect</w:t>
            </w:r>
            <w:r w:rsidRPr="00755C0D">
              <w:rPr>
                <w:rFonts w:ascii="Georgia" w:eastAsia="Times New Roman" w:hAnsi="Georgia" w:cs="Times New Roman"/>
                <w:b/>
                <w:bCs/>
                <w:sz w:val="21"/>
                <w:szCs w:val="21"/>
              </w:rPr>
              <w:br/>
              <w:t>Humidity</w:t>
            </w:r>
            <w:r w:rsidRPr="00755C0D">
              <w:rPr>
                <w:rFonts w:ascii="Georgia" w:eastAsia="Times New Roman" w:hAnsi="Georgia" w:cs="Times New Roman"/>
                <w:b/>
                <w:bCs/>
                <w:sz w:val="21"/>
                <w:szCs w:val="21"/>
              </w:rPr>
              <w:br/>
              <w:t>Insolation</w:t>
            </w:r>
            <w:r w:rsidRPr="00755C0D">
              <w:rPr>
                <w:rFonts w:ascii="Georgia" w:eastAsia="Times New Roman" w:hAnsi="Georgia" w:cs="Times New Roman"/>
                <w:b/>
                <w:bCs/>
                <w:sz w:val="21"/>
                <w:szCs w:val="21"/>
              </w:rPr>
              <w:br/>
              <w:t>Meteorology</w:t>
            </w: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4E65207" w14:textId="77777777" w:rsidR="00755C0D" w:rsidRPr="00755C0D" w:rsidRDefault="00755C0D" w:rsidP="00755C0D">
            <w:pPr>
              <w:spacing w:after="0" w:line="240" w:lineRule="auto"/>
              <w:rPr>
                <w:rFonts w:ascii="Georgia" w:eastAsia="Times New Roman" w:hAnsi="Georgia" w:cs="Times New Roman"/>
                <w:color w:val="5F92B2"/>
                <w:sz w:val="21"/>
                <w:szCs w:val="21"/>
              </w:rPr>
            </w:pPr>
            <w:r w:rsidRPr="00755C0D">
              <w:rPr>
                <w:rFonts w:ascii="Georgia" w:eastAsia="Times New Roman" w:hAnsi="Georgia" w:cs="Times New Roman"/>
                <w:b/>
                <w:bCs/>
                <w:sz w:val="21"/>
                <w:szCs w:val="21"/>
              </w:rPr>
              <w:t>Nuclear fusion</w:t>
            </w:r>
            <w:r w:rsidRPr="00755C0D">
              <w:rPr>
                <w:rFonts w:ascii="Georgia" w:eastAsia="Times New Roman" w:hAnsi="Georgia" w:cs="Times New Roman"/>
                <w:b/>
                <w:bCs/>
                <w:sz w:val="21"/>
                <w:szCs w:val="21"/>
              </w:rPr>
              <w:br/>
              <w:t>Precipitation</w:t>
            </w:r>
            <w:r w:rsidRPr="00755C0D">
              <w:rPr>
                <w:rFonts w:ascii="Georgia" w:eastAsia="Times New Roman" w:hAnsi="Georgia" w:cs="Times New Roman"/>
                <w:b/>
                <w:bCs/>
                <w:sz w:val="21"/>
                <w:szCs w:val="21"/>
              </w:rPr>
              <w:br/>
              <w:t>Reflection</w:t>
            </w:r>
            <w:r w:rsidRPr="00755C0D">
              <w:rPr>
                <w:rFonts w:ascii="Georgia" w:eastAsia="Times New Roman" w:hAnsi="Georgia" w:cs="Times New Roman"/>
                <w:b/>
                <w:bCs/>
                <w:sz w:val="21"/>
                <w:szCs w:val="21"/>
              </w:rPr>
              <w:br/>
              <w:t>Refraction</w:t>
            </w:r>
            <w:r w:rsidRPr="00755C0D">
              <w:rPr>
                <w:rFonts w:ascii="Georgia" w:eastAsia="Times New Roman" w:hAnsi="Georgia" w:cs="Times New Roman"/>
                <w:b/>
                <w:bCs/>
                <w:sz w:val="21"/>
                <w:szCs w:val="21"/>
              </w:rPr>
              <w:br/>
              <w:t>Relative Humidity</w:t>
            </w:r>
            <w:r w:rsidRPr="00755C0D">
              <w:rPr>
                <w:rFonts w:ascii="Georgia" w:eastAsia="Times New Roman" w:hAnsi="Georgia" w:cs="Times New Roman"/>
                <w:b/>
                <w:bCs/>
                <w:sz w:val="21"/>
                <w:szCs w:val="21"/>
              </w:rPr>
              <w:br/>
              <w:t>Saturated</w:t>
            </w:r>
            <w:r w:rsidRPr="00755C0D">
              <w:rPr>
                <w:rFonts w:ascii="Georgia" w:eastAsia="Times New Roman" w:hAnsi="Georgia" w:cs="Times New Roman"/>
                <w:b/>
                <w:bCs/>
                <w:sz w:val="21"/>
                <w:szCs w:val="21"/>
              </w:rPr>
              <w:br/>
              <w:t>Scatter</w:t>
            </w:r>
            <w:r w:rsidRPr="00755C0D">
              <w:rPr>
                <w:rFonts w:ascii="Georgia" w:eastAsia="Times New Roman" w:hAnsi="Georgia" w:cs="Times New Roman"/>
                <w:b/>
                <w:bCs/>
                <w:sz w:val="21"/>
                <w:szCs w:val="21"/>
              </w:rPr>
              <w:br/>
              <w:t>Temperature</w:t>
            </w:r>
            <w:r w:rsidRPr="00755C0D">
              <w:rPr>
                <w:rFonts w:ascii="Georgia" w:eastAsia="Times New Roman" w:hAnsi="Georgia" w:cs="Times New Roman"/>
                <w:b/>
                <w:bCs/>
                <w:sz w:val="21"/>
                <w:szCs w:val="21"/>
              </w:rPr>
              <w:br/>
              <w:t>Thermometer</w:t>
            </w:r>
            <w:r w:rsidRPr="00755C0D">
              <w:rPr>
                <w:rFonts w:ascii="Georgia" w:eastAsia="Times New Roman" w:hAnsi="Georgia" w:cs="Times New Roman"/>
                <w:b/>
                <w:bCs/>
                <w:sz w:val="21"/>
                <w:szCs w:val="21"/>
              </w:rPr>
              <w:br/>
              <w:t>Weather</w:t>
            </w:r>
          </w:p>
        </w:tc>
      </w:tr>
      <w:tr w:rsidR="00755C0D" w:rsidRPr="00755C0D" w14:paraId="3F5B213C" w14:textId="77777777" w:rsidTr="00755C0D">
        <w:trPr>
          <w:trHeight w:val="196"/>
        </w:trPr>
        <w:tc>
          <w:tcPr>
            <w:tcW w:w="3180" w:type="dxa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171CDB8" w14:textId="77777777" w:rsidR="00755C0D" w:rsidRPr="00755C0D" w:rsidRDefault="00755C0D" w:rsidP="00755C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EDD040" w14:textId="77777777" w:rsidR="00755C0D" w:rsidRPr="00755C0D" w:rsidRDefault="00755C0D" w:rsidP="00755C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1"/>
                <w:szCs w:val="21"/>
              </w:rPr>
            </w:pPr>
          </w:p>
        </w:tc>
      </w:tr>
      <w:tr w:rsidR="00755C0D" w:rsidRPr="00755C0D" w14:paraId="4168FA29" w14:textId="77777777" w:rsidTr="00755C0D">
        <w:trPr>
          <w:trHeight w:val="51"/>
        </w:trPr>
        <w:tc>
          <w:tcPr>
            <w:tcW w:w="3180" w:type="dxa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A5A00A" w14:textId="77777777" w:rsidR="00755C0D" w:rsidRPr="00755C0D" w:rsidRDefault="00755C0D" w:rsidP="00755C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8F95CC6" w14:textId="70FA23CB" w:rsidR="00755C0D" w:rsidRPr="00755C0D" w:rsidRDefault="00755C0D" w:rsidP="00755C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1"/>
                <w:szCs w:val="21"/>
              </w:rPr>
            </w:pPr>
          </w:p>
        </w:tc>
      </w:tr>
      <w:tr w:rsidR="00755C0D" w:rsidRPr="00755C0D" w14:paraId="0E061BC4" w14:textId="77777777" w:rsidTr="00755C0D">
        <w:trPr>
          <w:trHeight w:val="205"/>
        </w:trPr>
        <w:tc>
          <w:tcPr>
            <w:tcW w:w="3180" w:type="dxa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EB630D" w14:textId="77777777" w:rsidR="00755C0D" w:rsidRPr="00755C0D" w:rsidRDefault="00755C0D" w:rsidP="00755C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643B1BB" w14:textId="77777777" w:rsidR="00755C0D" w:rsidRPr="00755C0D" w:rsidRDefault="00755C0D" w:rsidP="00755C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1"/>
                <w:szCs w:val="21"/>
              </w:rPr>
            </w:pPr>
          </w:p>
        </w:tc>
      </w:tr>
      <w:tr w:rsidR="00755C0D" w:rsidRPr="00755C0D" w14:paraId="63DB7C8C" w14:textId="77777777" w:rsidTr="00755C0D">
        <w:trPr>
          <w:trHeight w:val="51"/>
        </w:trPr>
        <w:tc>
          <w:tcPr>
            <w:tcW w:w="3180" w:type="dxa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1CDAD71" w14:textId="77777777" w:rsidR="00755C0D" w:rsidRPr="00755C0D" w:rsidRDefault="00755C0D" w:rsidP="00755C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A838D96" w14:textId="77777777" w:rsidR="00755C0D" w:rsidRPr="00755C0D" w:rsidRDefault="00755C0D" w:rsidP="00755C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1"/>
                <w:szCs w:val="21"/>
              </w:rPr>
            </w:pPr>
          </w:p>
        </w:tc>
      </w:tr>
      <w:tr w:rsidR="00755C0D" w:rsidRPr="00755C0D" w14:paraId="44FCF76A" w14:textId="77777777" w:rsidTr="00755C0D">
        <w:trPr>
          <w:trHeight w:val="205"/>
        </w:trPr>
        <w:tc>
          <w:tcPr>
            <w:tcW w:w="3180" w:type="dxa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62A38EA" w14:textId="77777777" w:rsidR="00755C0D" w:rsidRPr="00755C0D" w:rsidRDefault="00755C0D" w:rsidP="00755C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48" w:type="dxa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D65161" w14:textId="77777777" w:rsidR="00755C0D" w:rsidRPr="00755C0D" w:rsidRDefault="00755C0D" w:rsidP="00755C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1"/>
                <w:szCs w:val="21"/>
              </w:rPr>
            </w:pPr>
          </w:p>
        </w:tc>
      </w:tr>
    </w:tbl>
    <w:p w14:paraId="0BDC1365" w14:textId="62142572" w:rsidR="00755C0D" w:rsidRDefault="00755C0D"/>
    <w:p w14:paraId="39ED6DBE" w14:textId="39310B15" w:rsidR="00755C0D" w:rsidRDefault="00755C0D">
      <w:r>
        <w:rPr>
          <w:noProof/>
        </w:rPr>
        <w:drawing>
          <wp:inline distT="0" distB="0" distL="0" distR="0" wp14:anchorId="43234177" wp14:editId="08232904">
            <wp:extent cx="5168900" cy="31745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476" cy="3200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2FE52" w14:textId="7666A813" w:rsidR="00755C0D" w:rsidRDefault="00755C0D">
      <w:bookmarkStart w:id="0" w:name="_GoBack"/>
      <w:bookmarkEnd w:id="0"/>
    </w:p>
    <w:p w14:paraId="5B4AE407" w14:textId="77777777" w:rsidR="00755C0D" w:rsidRDefault="00755C0D"/>
    <w:sectPr w:rsidR="00755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0D"/>
    <w:rsid w:val="0011453E"/>
    <w:rsid w:val="0075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B995E"/>
  <w15:chartTrackingRefBased/>
  <w15:docId w15:val="{61214696-ED8A-4F59-8D42-D14C3593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5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Meeks</dc:creator>
  <cp:keywords/>
  <dc:description/>
  <cp:lastModifiedBy>Donna Meeks</cp:lastModifiedBy>
  <cp:revision>1</cp:revision>
  <dcterms:created xsi:type="dcterms:W3CDTF">2020-08-24T14:31:00Z</dcterms:created>
  <dcterms:modified xsi:type="dcterms:W3CDTF">2020-08-24T14:39:00Z</dcterms:modified>
</cp:coreProperties>
</file>